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8F908" w14:textId="77777777" w:rsidR="006F5536" w:rsidRPr="0045687E" w:rsidRDefault="006F5536" w:rsidP="006F5536">
      <w:pPr>
        <w:spacing w:after="0" w:line="240" w:lineRule="auto"/>
        <w:ind w:left="7080"/>
        <w:jc w:val="center"/>
        <w:rPr>
          <w:rFonts w:ascii="Times New Roman" w:hAnsi="Times New Roman" w:cs="Times New Roman"/>
        </w:rPr>
      </w:pPr>
      <w:r w:rsidRPr="0045687E">
        <w:rPr>
          <w:rFonts w:ascii="Times New Roman" w:hAnsi="Times New Roman" w:cs="Times New Roman"/>
        </w:rPr>
        <w:t>Приложение №2</w:t>
      </w:r>
    </w:p>
    <w:p w14:paraId="1F86570A" w14:textId="77777777" w:rsidR="006F5536" w:rsidRPr="0045687E" w:rsidRDefault="006F5536" w:rsidP="006F5536">
      <w:pPr>
        <w:spacing w:after="0" w:line="240" w:lineRule="auto"/>
        <w:ind w:left="7080"/>
        <w:jc w:val="center"/>
        <w:rPr>
          <w:rFonts w:ascii="Times New Roman" w:hAnsi="Times New Roman" w:cs="Times New Roman"/>
        </w:rPr>
      </w:pPr>
      <w:r w:rsidRPr="0045687E">
        <w:rPr>
          <w:rFonts w:ascii="Times New Roman" w:hAnsi="Times New Roman" w:cs="Times New Roman"/>
        </w:rPr>
        <w:t>к Документации</w:t>
      </w:r>
    </w:p>
    <w:p w14:paraId="7FC5D7C5" w14:textId="77777777" w:rsidR="006F5536" w:rsidRPr="0045687E" w:rsidRDefault="006F5536" w:rsidP="006F55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F3A929" w14:textId="77777777" w:rsidR="006F5536" w:rsidRPr="0045687E" w:rsidRDefault="006F5536" w:rsidP="006F55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87E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</w:t>
      </w:r>
    </w:p>
    <w:p w14:paraId="3101488C" w14:textId="77777777" w:rsidR="006F5536" w:rsidRPr="0045687E" w:rsidRDefault="006F5536" w:rsidP="0033471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7EDEB4" w14:textId="4069AC3C" w:rsidR="00502246" w:rsidRPr="0045687E" w:rsidRDefault="0033471D" w:rsidP="003347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687E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закупке применён метод анализа рынка. Были направлены запросы предполагаемым исполнителям услуг и по данным их коммерческих предложений составлена аналитическая таблица – </w:t>
      </w:r>
      <w:r w:rsidRPr="0045687E">
        <w:rPr>
          <w:rFonts w:ascii="Times New Roman" w:hAnsi="Times New Roman" w:cs="Times New Roman"/>
          <w:b/>
          <w:bCs/>
          <w:sz w:val="24"/>
          <w:szCs w:val="24"/>
        </w:rPr>
        <w:t>наименьшая цена установлена в качестве начальной (максимальной) цены:</w:t>
      </w:r>
    </w:p>
    <w:p w14:paraId="43AA0585" w14:textId="77777777" w:rsidR="00290D8C" w:rsidRPr="0045687E" w:rsidRDefault="00290D8C" w:rsidP="00290D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 w:rsidRPr="0045687E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>Таблица 1. Изготовление и прокат информационных сюжетов на ТВ в Иркутской области (хронометраж) с оригинальным выходом в прайм-тайм (будние дни в период 18:00 – 22:00)</w:t>
      </w:r>
    </w:p>
    <w:p w14:paraId="6CA290FC" w14:textId="77777777" w:rsidR="00290D8C" w:rsidRPr="0045687E" w:rsidRDefault="00290D8C" w:rsidP="00290D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9924" w:type="dxa"/>
        <w:tblInd w:w="-431" w:type="dxa"/>
        <w:tblLook w:val="00A0" w:firstRow="1" w:lastRow="0" w:firstColumn="1" w:lastColumn="0" w:noHBand="0" w:noVBand="0"/>
      </w:tblPr>
      <w:tblGrid>
        <w:gridCol w:w="436"/>
        <w:gridCol w:w="2825"/>
        <w:gridCol w:w="3261"/>
        <w:gridCol w:w="1559"/>
        <w:gridCol w:w="1843"/>
      </w:tblGrid>
      <w:tr w:rsidR="00290D8C" w:rsidRPr="0045687E" w14:paraId="494EF270" w14:textId="595972DE" w:rsidTr="00290D8C">
        <w:trPr>
          <w:trHeight w:val="23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1134D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E3F46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Территория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3327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Продукция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D2706" w14:textId="456B744D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Контрагент 1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88B69" w14:textId="14D8FE23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2</w:t>
            </w:r>
          </w:p>
        </w:tc>
      </w:tr>
      <w:tr w:rsidR="00290D8C" w:rsidRPr="0045687E" w14:paraId="31F5145F" w14:textId="1229100B" w:rsidTr="00290D8C">
        <w:trPr>
          <w:trHeight w:val="26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783AF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3B7FA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pacing w:val="-6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spacing w:val="-6"/>
                <w:lang w:eastAsia="ru-RU"/>
              </w:rPr>
              <w:t xml:space="preserve">Иркутск, Ангарск, Братск, Шелехов, Черемхово, Усть-Илимск и др. города Иркутской области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F5BEC6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Изготовление и прокат 1 мин. информационного сюжета на гос. федеральном информационно-развлекательном телеканале в региональной информационной программе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47A50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99 000 руб.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921C1" w14:textId="28AE2F91" w:rsidR="00290D8C" w:rsidRPr="0045687E" w:rsidRDefault="0042363A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99 000 руб.  </w:t>
            </w:r>
          </w:p>
        </w:tc>
      </w:tr>
      <w:tr w:rsidR="00290D8C" w:rsidRPr="0045687E" w14:paraId="1DEADA7F" w14:textId="1270C5F4" w:rsidTr="00290D8C">
        <w:trPr>
          <w:trHeight w:val="26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1B5B07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FDF35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6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spacing w:val="-6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A2A88D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Изготовление и прокат 1 мин. информационного сюжета на гос. федеральном канале в региональной итоговой информационной программе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9212F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57 900 руб.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6D725" w14:textId="1DD7567B" w:rsidR="00290D8C" w:rsidRPr="0045687E" w:rsidRDefault="0042363A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57 900 руб.  </w:t>
            </w:r>
          </w:p>
        </w:tc>
      </w:tr>
      <w:tr w:rsidR="00290D8C" w:rsidRPr="0045687E" w14:paraId="053712E7" w14:textId="03584E15" w:rsidTr="00290D8C">
        <w:trPr>
          <w:trHeight w:val="26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CD0C7B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64BC6D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6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spacing w:val="-6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9D7119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Изготовление и прокат 1 мин.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Спец.репортаж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\интервью на гос. федеральном канале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89B35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19 920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83279" w14:textId="46129B48" w:rsidR="00290D8C" w:rsidRPr="0045687E" w:rsidRDefault="0042363A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19 920 руб.</w:t>
            </w:r>
          </w:p>
        </w:tc>
      </w:tr>
      <w:tr w:rsidR="00290D8C" w:rsidRPr="0045687E" w14:paraId="7A1805C2" w14:textId="4E754AA9" w:rsidTr="00290D8C">
        <w:trPr>
          <w:trHeight w:val="26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DCE8CF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C0C37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D6A9A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Изготовление и прокат информационного сюжета 1 мин. на региональном обязательном общедоступном канале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F80DF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50 000 руб.</w:t>
            </w:r>
          </w:p>
          <w:p w14:paraId="567FA634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99311" w14:textId="77777777" w:rsidR="0042363A" w:rsidRPr="0045687E" w:rsidRDefault="0042363A" w:rsidP="0042363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50 000 руб.</w:t>
            </w:r>
          </w:p>
          <w:p w14:paraId="04BE153B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</w:tr>
      <w:tr w:rsidR="00290D8C" w:rsidRPr="0045687E" w14:paraId="4759625D" w14:textId="0B413820" w:rsidTr="00290D8C">
        <w:trPr>
          <w:trHeight w:val="26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A1E0C3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40EE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FA4C2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Изготовление и прокат информационного сюжета 1 мин. федеральном телеканале с региональными вставками информационных программ\муниципальном местном телеканале\ местном (городском\районном) телеканале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06617" w14:textId="2EEB6E5F" w:rsidR="00290D8C" w:rsidRPr="0045687E" w:rsidRDefault="00E22AF3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25</w:t>
            </w:r>
            <w:r w:rsidR="00290D8C"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 000 руб.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2E63C" w14:textId="3A67470F" w:rsidR="00290D8C" w:rsidRPr="0045687E" w:rsidRDefault="0042363A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30 000 руб.</w:t>
            </w:r>
          </w:p>
        </w:tc>
      </w:tr>
      <w:tr w:rsidR="00290D8C" w:rsidRPr="0045687E" w14:paraId="5CD7AA18" w14:textId="501777FE" w:rsidTr="00290D8C">
        <w:trPr>
          <w:trHeight w:val="261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1F53BD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C5E38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734AE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Изготовление и прокат рекламного сюжета 1 мин. на региональном обязательном общедоступном канале\федеральном телеканале с региональными вставками информационных программ\муниципальном местном телеканале\ местном (городском\районном) телеканале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CC2BD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28 000 руб.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33034" w14:textId="61421597" w:rsidR="00290D8C" w:rsidRPr="0045687E" w:rsidRDefault="0042363A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28 000 руб.</w:t>
            </w:r>
          </w:p>
        </w:tc>
      </w:tr>
      <w:tr w:rsidR="00290D8C" w:rsidRPr="0045687E" w14:paraId="6D73A516" w14:textId="0B3D0812" w:rsidTr="00290D8C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547F7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6A220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685D4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Изготовление и прокат передачи 30 мин. на региональном телеканале (участие до 10 мин.)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1EE8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25 000 руб.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5176" w14:textId="0D5CAC18" w:rsidR="00290D8C" w:rsidRPr="0045687E" w:rsidRDefault="0042363A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25 000 руб.</w:t>
            </w:r>
          </w:p>
        </w:tc>
      </w:tr>
      <w:tr w:rsidR="00290D8C" w:rsidRPr="0045687E" w14:paraId="10C1680C" w14:textId="1320FB2E" w:rsidTr="00290D8C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91321C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C0C0D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A72B30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Изготовление и прокат передачи 30 мин. на региональном телеканале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08975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65 000 руб.</w:t>
            </w:r>
          </w:p>
          <w:p w14:paraId="2C16301C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A407D82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71BCE2D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50C8FB" w14:textId="1F905261" w:rsidR="00290D8C" w:rsidRPr="0045687E" w:rsidRDefault="0042363A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65 000 руб.</w:t>
            </w:r>
          </w:p>
        </w:tc>
      </w:tr>
      <w:tr w:rsidR="00290D8C" w:rsidRPr="0045687E" w14:paraId="0A883E45" w14:textId="7D3B4B01" w:rsidTr="00290D8C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143B6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9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4F9587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ab/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2831E9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Интервью не более 5 минут в информационной программе на региональном канале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F97A0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50 000 руб.</w:t>
            </w:r>
          </w:p>
          <w:p w14:paraId="5138C91D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A03B3" w14:textId="77777777" w:rsidR="0042363A" w:rsidRPr="0045687E" w:rsidRDefault="0042363A" w:rsidP="0042363A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50 000 руб.</w:t>
            </w:r>
          </w:p>
          <w:p w14:paraId="66B94F16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</w:tr>
      <w:tr w:rsidR="00290D8C" w:rsidRPr="0045687E" w14:paraId="2E21C446" w14:textId="6E1BE438" w:rsidTr="00290D8C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C9A3A7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val="en-US"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10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97F530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Размещение материалов о компании-заказчике на официальном сайте СМИ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A62321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Входит в стоимость изготовления материалов, строки 1-9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E8A06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F2165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</w:tr>
      <w:tr w:rsidR="00290D8C" w:rsidRPr="0045687E" w14:paraId="12861DC8" w14:textId="4280ECA5" w:rsidTr="00290D8C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37ED4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11 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D57D35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 xml:space="preserve">Размещение материалов из п. 1-9 в аккаунтах телеканалов в социальных сетях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312D34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Телеграм, ВКонтакте, Одноклассники и </w:t>
            </w:r>
            <w:proofErr w:type="gram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др..</w:t>
            </w:r>
            <w:proofErr w:type="gram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FDA49" w14:textId="207EAEF9" w:rsidR="00290D8C" w:rsidRPr="0045687E" w:rsidRDefault="00E22AF3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         -</w:t>
            </w:r>
            <w:r w:rsidR="00290D8C"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33E52" w14:textId="08B52737" w:rsidR="00290D8C" w:rsidRPr="0045687E" w:rsidRDefault="0042363A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5 000 руб. за 1 соцсеть</w:t>
            </w:r>
          </w:p>
        </w:tc>
      </w:tr>
    </w:tbl>
    <w:p w14:paraId="3E312D6A" w14:textId="72ADF256" w:rsidR="00290D8C" w:rsidRPr="0045687E" w:rsidRDefault="00290D8C" w:rsidP="00290D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14:paraId="1636BFBC" w14:textId="278D8019" w:rsidR="003B0511" w:rsidRPr="0045687E" w:rsidRDefault="003B0511" w:rsidP="00290D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14:paraId="4F6094EE" w14:textId="77777777" w:rsidR="00290D8C" w:rsidRPr="0045687E" w:rsidRDefault="00290D8C" w:rsidP="00290D8C">
      <w:pPr>
        <w:spacing w:after="0" w:line="240" w:lineRule="auto"/>
        <w:jc w:val="both"/>
        <w:rPr>
          <w:rFonts w:eastAsia="Calibri" w:cs="Times New Roman"/>
          <w:b/>
          <w:snapToGrid w:val="0"/>
          <w:spacing w:val="-4"/>
          <w:sz w:val="24"/>
          <w:szCs w:val="24"/>
          <w:lang w:eastAsia="ru-RU"/>
        </w:rPr>
      </w:pPr>
    </w:p>
    <w:p w14:paraId="473E54E3" w14:textId="77777777" w:rsidR="00290D8C" w:rsidRPr="0045687E" w:rsidRDefault="00290D8C" w:rsidP="00290D8C">
      <w:pPr>
        <w:spacing w:after="24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pacing w:val="-4"/>
          <w:sz w:val="24"/>
          <w:szCs w:val="24"/>
          <w:lang w:eastAsia="ru-RU"/>
        </w:rPr>
      </w:pPr>
      <w:r w:rsidRPr="0045687E">
        <w:rPr>
          <w:rFonts w:ascii="Times New Roman Полужирный" w:eastAsia="Calibri" w:hAnsi="Times New Roman Полужирный" w:cs="Times New Roman"/>
          <w:b/>
          <w:snapToGrid w:val="0"/>
          <w:spacing w:val="-4"/>
          <w:sz w:val="24"/>
          <w:szCs w:val="24"/>
          <w:lang w:eastAsia="ru-RU"/>
        </w:rPr>
        <w:t>Таблица 2. Прокат рекламных видео роликов на ТВ в Иркутской области (</w:t>
      </w:r>
      <w:r w:rsidRPr="0045687E">
        <w:rPr>
          <w:rFonts w:ascii="Times New Roman Полужирный" w:eastAsia="Calibri" w:hAnsi="Times New Roman Полужирный" w:cs="Times New Roman"/>
          <w:b/>
          <w:bCs/>
          <w:snapToGrid w:val="0"/>
          <w:spacing w:val="-4"/>
          <w:sz w:val="24"/>
          <w:szCs w:val="24"/>
          <w:lang w:eastAsia="ru-RU"/>
        </w:rPr>
        <w:t xml:space="preserve">продолжительность (хронометраж) одного </w:t>
      </w:r>
      <w:r w:rsidRPr="0045687E">
        <w:rPr>
          <w:rFonts w:ascii="Times New Roman" w:eastAsia="Calibri" w:hAnsi="Times New Roman" w:cs="Times New Roman"/>
          <w:b/>
          <w:bCs/>
          <w:snapToGrid w:val="0"/>
          <w:spacing w:val="-4"/>
          <w:sz w:val="24"/>
          <w:szCs w:val="24"/>
          <w:lang w:eastAsia="ru-RU"/>
        </w:rPr>
        <w:t>ролика</w:t>
      </w:r>
      <w:r w:rsidRPr="0045687E">
        <w:rPr>
          <w:rFonts w:ascii="Times New Roman" w:eastAsia="Calibri" w:hAnsi="Times New Roman" w:cs="Times New Roman"/>
          <w:b/>
          <w:snapToGrid w:val="0"/>
          <w:spacing w:val="-4"/>
          <w:sz w:val="24"/>
          <w:szCs w:val="24"/>
          <w:lang w:eastAsia="ru-RU"/>
        </w:rPr>
        <w:t xml:space="preserve"> до</w:t>
      </w:r>
      <w:r w:rsidRPr="0045687E">
        <w:rPr>
          <w:rFonts w:eastAsia="Calibri" w:cs="Times New Roman"/>
          <w:b/>
          <w:snapToGrid w:val="0"/>
          <w:spacing w:val="-4"/>
          <w:sz w:val="24"/>
          <w:szCs w:val="24"/>
          <w:lang w:eastAsia="ru-RU"/>
        </w:rPr>
        <w:t xml:space="preserve"> </w:t>
      </w:r>
      <w:r w:rsidRPr="0045687E">
        <w:rPr>
          <w:rFonts w:ascii="Times New Roman" w:eastAsia="Calibri" w:hAnsi="Times New Roman" w:cs="Times New Roman"/>
          <w:b/>
          <w:snapToGrid w:val="0"/>
          <w:spacing w:val="-4"/>
          <w:sz w:val="24"/>
          <w:szCs w:val="24"/>
          <w:lang w:eastAsia="ru-RU"/>
        </w:rPr>
        <w:t>30</w:t>
      </w:r>
      <w:r w:rsidRPr="0045687E">
        <w:rPr>
          <w:rFonts w:ascii="Times New Roman Полужирный" w:eastAsia="Calibri" w:hAnsi="Times New Roman Полужирный" w:cs="Times New Roman"/>
          <w:b/>
          <w:snapToGrid w:val="0"/>
          <w:spacing w:val="-4"/>
          <w:sz w:val="24"/>
          <w:szCs w:val="24"/>
          <w:lang w:eastAsia="ru-RU"/>
        </w:rPr>
        <w:t xml:space="preserve"> </w:t>
      </w:r>
      <w:r w:rsidRPr="0045687E">
        <w:rPr>
          <w:rFonts w:ascii="Times New Roman" w:eastAsia="Calibri" w:hAnsi="Times New Roman" w:cs="Times New Roman"/>
          <w:b/>
          <w:snapToGrid w:val="0"/>
          <w:spacing w:val="-4"/>
          <w:sz w:val="24"/>
          <w:szCs w:val="24"/>
          <w:lang w:eastAsia="ru-RU"/>
        </w:rPr>
        <w:t xml:space="preserve">сек), ежедневно </w:t>
      </w:r>
      <w:r w:rsidRPr="0045687E">
        <w:rPr>
          <w:rFonts w:ascii="Times New Roman" w:eastAsia="Calibri" w:hAnsi="Times New Roman" w:cs="Times New Roman"/>
          <w:b/>
          <w:bCs/>
          <w:snapToGrid w:val="0"/>
          <w:spacing w:val="-4"/>
          <w:sz w:val="24"/>
          <w:szCs w:val="24"/>
          <w:lang w:eastAsia="ru-RU"/>
        </w:rPr>
        <w:t xml:space="preserve">в период 7:00 – 22:00 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3972"/>
        <w:gridCol w:w="1701"/>
        <w:gridCol w:w="851"/>
        <w:gridCol w:w="1559"/>
        <w:gridCol w:w="1559"/>
      </w:tblGrid>
      <w:tr w:rsidR="00290D8C" w:rsidRPr="0045687E" w14:paraId="6D45C1B6" w14:textId="1C9F6167" w:rsidTr="00290D8C">
        <w:trPr>
          <w:trHeight w:val="498"/>
        </w:trPr>
        <w:tc>
          <w:tcPr>
            <w:tcW w:w="423" w:type="dxa"/>
          </w:tcPr>
          <w:p w14:paraId="3D4B6DEB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3972" w:type="dxa"/>
          </w:tcPr>
          <w:p w14:paraId="11C4A7F7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Территория</w:t>
            </w:r>
          </w:p>
        </w:tc>
        <w:tc>
          <w:tcPr>
            <w:tcW w:w="1701" w:type="dxa"/>
          </w:tcPr>
          <w:p w14:paraId="406C6F2B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Кол-во прокатов в день</w:t>
            </w:r>
          </w:p>
        </w:tc>
        <w:tc>
          <w:tcPr>
            <w:tcW w:w="851" w:type="dxa"/>
          </w:tcPr>
          <w:p w14:paraId="1AF1A68E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Хрон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</w:tcPr>
          <w:p w14:paraId="438F5892" w14:textId="2B972749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1</w:t>
            </w:r>
          </w:p>
        </w:tc>
        <w:tc>
          <w:tcPr>
            <w:tcW w:w="1559" w:type="dxa"/>
          </w:tcPr>
          <w:p w14:paraId="29687733" w14:textId="027B46CC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2</w:t>
            </w:r>
          </w:p>
        </w:tc>
      </w:tr>
      <w:tr w:rsidR="00290D8C" w:rsidRPr="0045687E" w14:paraId="65ECCEAB" w14:textId="27B19DA5" w:rsidTr="00290D8C">
        <w:trPr>
          <w:trHeight w:val="300"/>
        </w:trPr>
        <w:tc>
          <w:tcPr>
            <w:tcW w:w="423" w:type="dxa"/>
            <w:noWrap/>
            <w:vAlign w:val="bottom"/>
          </w:tcPr>
          <w:p w14:paraId="282559CE" w14:textId="77777777" w:rsidR="00290D8C" w:rsidRPr="0045687E" w:rsidRDefault="00290D8C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972" w:type="dxa"/>
            <w:shd w:val="clear" w:color="auto" w:fill="auto"/>
            <w:noWrap/>
            <w:vAlign w:val="bottom"/>
          </w:tcPr>
          <w:p w14:paraId="3BF302E3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 xml:space="preserve">Прокат видеороликов на крупнейших федеральных информационных ТВ-каналах в городах: Братск, Саянск, Черемхово, Усть-Илимск, Нижнеудинск и др. города Иркутской области </w:t>
            </w:r>
          </w:p>
        </w:tc>
        <w:tc>
          <w:tcPr>
            <w:tcW w:w="1701" w:type="dxa"/>
            <w:noWrap/>
            <w:vAlign w:val="center"/>
          </w:tcPr>
          <w:p w14:paraId="74C28A24" w14:textId="77777777" w:rsidR="00290D8C" w:rsidRPr="0045687E" w:rsidRDefault="00290D8C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851" w:type="dxa"/>
            <w:vMerge w:val="restart"/>
            <w:noWrap/>
            <w:vAlign w:val="center"/>
          </w:tcPr>
          <w:p w14:paraId="663A7273" w14:textId="77777777" w:rsidR="00290D8C" w:rsidRPr="0045687E" w:rsidRDefault="00290D8C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30 сек.</w:t>
            </w:r>
          </w:p>
        </w:tc>
        <w:tc>
          <w:tcPr>
            <w:tcW w:w="1559" w:type="dxa"/>
            <w:noWrap/>
            <w:vAlign w:val="center"/>
          </w:tcPr>
          <w:p w14:paraId="6B458ADA" w14:textId="3AD0A951" w:rsidR="00290D8C" w:rsidRPr="0045687E" w:rsidRDefault="003C525E" w:rsidP="003C5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482,40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руб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\сек.</w:t>
            </w:r>
          </w:p>
        </w:tc>
        <w:tc>
          <w:tcPr>
            <w:tcW w:w="1559" w:type="dxa"/>
          </w:tcPr>
          <w:p w14:paraId="77F9D767" w14:textId="77777777" w:rsidR="003C525E" w:rsidRPr="0045687E" w:rsidRDefault="003C525E" w:rsidP="003C5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9A1AC7F" w14:textId="77777777" w:rsidR="003C525E" w:rsidRPr="0045687E" w:rsidRDefault="003C525E" w:rsidP="003C5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3F98CAB" w14:textId="46C97531" w:rsidR="00290D8C" w:rsidRPr="0045687E" w:rsidRDefault="003C525E" w:rsidP="003C5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500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руб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/сек.</w:t>
            </w:r>
          </w:p>
        </w:tc>
      </w:tr>
      <w:tr w:rsidR="003C525E" w:rsidRPr="0045687E" w14:paraId="3134B9E9" w14:textId="77967221" w:rsidTr="00F70132">
        <w:trPr>
          <w:trHeight w:val="300"/>
        </w:trPr>
        <w:tc>
          <w:tcPr>
            <w:tcW w:w="423" w:type="dxa"/>
            <w:noWrap/>
            <w:vAlign w:val="bottom"/>
          </w:tcPr>
          <w:p w14:paraId="48C17187" w14:textId="77777777" w:rsidR="003C525E" w:rsidRPr="0045687E" w:rsidRDefault="003C525E" w:rsidP="003C52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972" w:type="dxa"/>
            <w:noWrap/>
            <w:vAlign w:val="bottom"/>
          </w:tcPr>
          <w:p w14:paraId="402D281A" w14:textId="77777777" w:rsidR="003C525E" w:rsidRPr="0045687E" w:rsidRDefault="003C525E" w:rsidP="003C525E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Прокат видеороликов на региональном обязательном общедоступном канале\муниципальном местном телеканале\местном (городском\районном) телеканале на территории Иркутской области в городах: Ангарск, Шелехов, Братск и др. города Иркутской области   </w:t>
            </w:r>
          </w:p>
        </w:tc>
        <w:tc>
          <w:tcPr>
            <w:tcW w:w="1701" w:type="dxa"/>
            <w:noWrap/>
            <w:vAlign w:val="center"/>
          </w:tcPr>
          <w:p w14:paraId="1F68420B" w14:textId="77777777" w:rsidR="003C525E" w:rsidRPr="0045687E" w:rsidRDefault="003C525E" w:rsidP="003C52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851" w:type="dxa"/>
            <w:vMerge/>
            <w:noWrap/>
            <w:vAlign w:val="center"/>
          </w:tcPr>
          <w:p w14:paraId="7DBA563E" w14:textId="77777777" w:rsidR="003C525E" w:rsidRPr="0045687E" w:rsidRDefault="003C525E" w:rsidP="003C52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14:paraId="708B75D7" w14:textId="48159BDA" w:rsidR="003C525E" w:rsidRPr="0045687E" w:rsidRDefault="003C525E" w:rsidP="003C525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375,2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руб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\сек</w:t>
            </w:r>
          </w:p>
        </w:tc>
        <w:tc>
          <w:tcPr>
            <w:tcW w:w="1559" w:type="dxa"/>
            <w:vAlign w:val="center"/>
          </w:tcPr>
          <w:p w14:paraId="61A55F69" w14:textId="04995896" w:rsidR="003C525E" w:rsidRPr="0045687E" w:rsidRDefault="003C525E" w:rsidP="003C52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360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руб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\сек. </w:t>
            </w:r>
          </w:p>
        </w:tc>
      </w:tr>
    </w:tbl>
    <w:p w14:paraId="4ECCDC69" w14:textId="7A780D4E" w:rsidR="00290D8C" w:rsidRPr="0045687E" w:rsidRDefault="00290D8C" w:rsidP="00290D8C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14:paraId="6AA35B73" w14:textId="77777777" w:rsidR="0045687E" w:rsidRPr="0045687E" w:rsidRDefault="0045687E" w:rsidP="00290D8C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14:paraId="735EB487" w14:textId="77777777" w:rsidR="00290D8C" w:rsidRPr="0045687E" w:rsidRDefault="00290D8C" w:rsidP="00290D8C">
      <w:pPr>
        <w:spacing w:before="240" w:after="24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 w:rsidRPr="0045687E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>Таблица 3. Изготовление видеоматериалов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128"/>
        <w:gridCol w:w="2268"/>
        <w:gridCol w:w="1984"/>
        <w:gridCol w:w="1559"/>
        <w:gridCol w:w="1559"/>
      </w:tblGrid>
      <w:tr w:rsidR="00290D8C" w:rsidRPr="0045687E" w14:paraId="2606898F" w14:textId="3E42D727" w:rsidTr="00290D8C">
        <w:trPr>
          <w:trHeight w:val="599"/>
        </w:trPr>
        <w:tc>
          <w:tcPr>
            <w:tcW w:w="425" w:type="dxa"/>
            <w:vAlign w:val="center"/>
          </w:tcPr>
          <w:p w14:paraId="134098F4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№</w:t>
            </w:r>
          </w:p>
        </w:tc>
        <w:tc>
          <w:tcPr>
            <w:tcW w:w="2128" w:type="dxa"/>
            <w:vAlign w:val="center"/>
          </w:tcPr>
          <w:p w14:paraId="30389080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Название работы</w:t>
            </w:r>
          </w:p>
        </w:tc>
        <w:tc>
          <w:tcPr>
            <w:tcW w:w="2268" w:type="dxa"/>
            <w:vAlign w:val="center"/>
          </w:tcPr>
          <w:p w14:paraId="050C3966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Технические требования</w:t>
            </w:r>
          </w:p>
        </w:tc>
        <w:tc>
          <w:tcPr>
            <w:tcW w:w="1984" w:type="dxa"/>
            <w:vAlign w:val="center"/>
          </w:tcPr>
          <w:p w14:paraId="4102A8B0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Срок предоставления готового материала </w:t>
            </w:r>
          </w:p>
        </w:tc>
        <w:tc>
          <w:tcPr>
            <w:tcW w:w="1559" w:type="dxa"/>
            <w:vAlign w:val="center"/>
          </w:tcPr>
          <w:p w14:paraId="1E0E4F57" w14:textId="6D0480C2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Контрагент 1 </w:t>
            </w:r>
          </w:p>
        </w:tc>
        <w:tc>
          <w:tcPr>
            <w:tcW w:w="1559" w:type="dxa"/>
          </w:tcPr>
          <w:p w14:paraId="4B631864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</w:p>
          <w:p w14:paraId="2544CA03" w14:textId="33AB91B1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Контрагент 2</w:t>
            </w:r>
          </w:p>
        </w:tc>
      </w:tr>
      <w:tr w:rsidR="00290D8C" w:rsidRPr="0045687E" w14:paraId="0D5F8410" w14:textId="5B069C92" w:rsidTr="00290D8C">
        <w:tc>
          <w:tcPr>
            <w:tcW w:w="425" w:type="dxa"/>
          </w:tcPr>
          <w:p w14:paraId="63D7FB54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1</w:t>
            </w:r>
          </w:p>
        </w:tc>
        <w:tc>
          <w:tcPr>
            <w:tcW w:w="2128" w:type="dxa"/>
          </w:tcPr>
          <w:p w14:paraId="6FD1B12F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Подготовка, согласование и съемка информационного ролика </w:t>
            </w:r>
          </w:p>
        </w:tc>
        <w:tc>
          <w:tcPr>
            <w:tcW w:w="2268" w:type="dxa"/>
          </w:tcPr>
          <w:p w14:paraId="5A8758F3" w14:textId="77777777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Продолжительность до 30 сек.</w:t>
            </w:r>
          </w:p>
          <w:p w14:paraId="156C4C4E" w14:textId="77777777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</w:p>
        </w:tc>
        <w:tc>
          <w:tcPr>
            <w:tcW w:w="1984" w:type="dxa"/>
          </w:tcPr>
          <w:p w14:paraId="76B800A2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Не более 25 рабочих дней со дня направления заявки </w:t>
            </w:r>
          </w:p>
        </w:tc>
        <w:tc>
          <w:tcPr>
            <w:tcW w:w="1559" w:type="dxa"/>
          </w:tcPr>
          <w:p w14:paraId="0BFD3ED1" w14:textId="04FAEFA3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16 </w:t>
            </w:r>
            <w:r w:rsidR="002F3924"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080</w:t>
            </w: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 руб. </w:t>
            </w:r>
          </w:p>
        </w:tc>
        <w:tc>
          <w:tcPr>
            <w:tcW w:w="1559" w:type="dxa"/>
          </w:tcPr>
          <w:p w14:paraId="27B171D2" w14:textId="6A78019C" w:rsidR="00290D8C" w:rsidRPr="0045687E" w:rsidRDefault="002F3924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25 750 руб.</w:t>
            </w:r>
          </w:p>
        </w:tc>
      </w:tr>
      <w:tr w:rsidR="00290D8C" w:rsidRPr="0045687E" w14:paraId="654B3364" w14:textId="5D684487" w:rsidTr="00290D8C">
        <w:tc>
          <w:tcPr>
            <w:tcW w:w="425" w:type="dxa"/>
          </w:tcPr>
          <w:p w14:paraId="245A0CC4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lastRenderedPageBreak/>
              <w:t>2</w:t>
            </w:r>
          </w:p>
        </w:tc>
        <w:tc>
          <w:tcPr>
            <w:tcW w:w="2128" w:type="dxa"/>
          </w:tcPr>
          <w:p w14:paraId="2DA88276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Подготовка, согласование и съемка постановочного ролика </w:t>
            </w:r>
          </w:p>
        </w:tc>
        <w:tc>
          <w:tcPr>
            <w:tcW w:w="2268" w:type="dxa"/>
          </w:tcPr>
          <w:p w14:paraId="34A1B8BE" w14:textId="77777777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Продолжительность до 30 сек.</w:t>
            </w:r>
          </w:p>
          <w:p w14:paraId="3B391CA0" w14:textId="77777777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Постановочный имиджевый ролик. Студийные съёмки, панорамные съемки, графические элементы, два   актёра первого плана, грим, музыка</w:t>
            </w:r>
          </w:p>
        </w:tc>
        <w:tc>
          <w:tcPr>
            <w:tcW w:w="1984" w:type="dxa"/>
          </w:tcPr>
          <w:p w14:paraId="190C0A88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Не более 30 рабочих дней со дня направления заявки</w:t>
            </w:r>
          </w:p>
        </w:tc>
        <w:tc>
          <w:tcPr>
            <w:tcW w:w="1559" w:type="dxa"/>
          </w:tcPr>
          <w:p w14:paraId="7DFCC62A" w14:textId="773534EF" w:rsidR="00290D8C" w:rsidRPr="0045687E" w:rsidRDefault="002F3924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21 440</w:t>
            </w:r>
            <w:r w:rsidR="00290D8C"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 руб.</w:t>
            </w:r>
          </w:p>
        </w:tc>
        <w:tc>
          <w:tcPr>
            <w:tcW w:w="1559" w:type="dxa"/>
          </w:tcPr>
          <w:p w14:paraId="0419D493" w14:textId="71E14877" w:rsidR="00290D8C" w:rsidRPr="0045687E" w:rsidRDefault="002F3924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40 040 руб. </w:t>
            </w:r>
          </w:p>
        </w:tc>
      </w:tr>
      <w:tr w:rsidR="00290D8C" w:rsidRPr="0045687E" w14:paraId="370DF77F" w14:textId="6DFCC399" w:rsidTr="00290D8C">
        <w:tc>
          <w:tcPr>
            <w:tcW w:w="425" w:type="dxa"/>
          </w:tcPr>
          <w:p w14:paraId="10FF602B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3</w:t>
            </w:r>
          </w:p>
        </w:tc>
        <w:tc>
          <w:tcPr>
            <w:tcW w:w="2128" w:type="dxa"/>
          </w:tcPr>
          <w:p w14:paraId="3019071F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Подготовка, согласование и съемка видеоролика</w:t>
            </w:r>
          </w:p>
        </w:tc>
        <w:tc>
          <w:tcPr>
            <w:tcW w:w="2268" w:type="dxa"/>
          </w:tcPr>
          <w:p w14:paraId="4B32FE43" w14:textId="77777777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Продолжительность до 30 сек.</w:t>
            </w:r>
          </w:p>
          <w:p w14:paraId="7E512D8C" w14:textId="77777777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Постановочный видеоролик, студийные и выездные съемки на открытых природных локациях, гонорары актерам, аренда костюмов, озвучка    </w:t>
            </w:r>
          </w:p>
        </w:tc>
        <w:tc>
          <w:tcPr>
            <w:tcW w:w="1984" w:type="dxa"/>
          </w:tcPr>
          <w:p w14:paraId="0B4D5291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Не более 30 рабочих дней со дня направления заявки</w:t>
            </w:r>
          </w:p>
        </w:tc>
        <w:tc>
          <w:tcPr>
            <w:tcW w:w="1559" w:type="dxa"/>
          </w:tcPr>
          <w:p w14:paraId="30653E26" w14:textId="43050693" w:rsidR="00290D8C" w:rsidRPr="0045687E" w:rsidRDefault="002F3924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37 520</w:t>
            </w:r>
            <w:r w:rsidR="00290D8C"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 руб. </w:t>
            </w:r>
          </w:p>
        </w:tc>
        <w:tc>
          <w:tcPr>
            <w:tcW w:w="1559" w:type="dxa"/>
          </w:tcPr>
          <w:p w14:paraId="14E8A744" w14:textId="775F454C" w:rsidR="00290D8C" w:rsidRPr="0045687E" w:rsidRDefault="002F3924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 58 970 руб.</w:t>
            </w:r>
          </w:p>
        </w:tc>
      </w:tr>
      <w:tr w:rsidR="00290D8C" w:rsidRPr="0045687E" w14:paraId="580A3397" w14:textId="3C6597B9" w:rsidTr="00290D8C">
        <w:tc>
          <w:tcPr>
            <w:tcW w:w="425" w:type="dxa"/>
          </w:tcPr>
          <w:p w14:paraId="2DDC85C0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4</w:t>
            </w:r>
          </w:p>
        </w:tc>
        <w:tc>
          <w:tcPr>
            <w:tcW w:w="2128" w:type="dxa"/>
          </w:tcPr>
          <w:p w14:paraId="0003DC96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Подготовка, согласование и съемка видео ролика </w:t>
            </w:r>
          </w:p>
        </w:tc>
        <w:tc>
          <w:tcPr>
            <w:tcW w:w="2268" w:type="dxa"/>
          </w:tcPr>
          <w:p w14:paraId="2F32250F" w14:textId="77777777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Продолжительность не менее 30 секунд. Разработка сценария. Студийные съёмки\ панорамные съемки\ выездные съемки\подбор декораций\графические элементы\ три   актёра первого плана\ костюмы\ грим\ использование анимационных эффектов\</w:t>
            </w: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ab/>
              <w:t xml:space="preserve">озвучка с привлечением композитора\титры </w:t>
            </w:r>
          </w:p>
        </w:tc>
        <w:tc>
          <w:tcPr>
            <w:tcW w:w="1984" w:type="dxa"/>
          </w:tcPr>
          <w:p w14:paraId="31C47DA1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Не более 30 рабочих дней со дня направления заявки</w:t>
            </w:r>
          </w:p>
        </w:tc>
        <w:tc>
          <w:tcPr>
            <w:tcW w:w="1559" w:type="dxa"/>
          </w:tcPr>
          <w:p w14:paraId="5A144E3C" w14:textId="01C5590F" w:rsidR="00290D8C" w:rsidRPr="0045687E" w:rsidRDefault="0042363A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          - </w:t>
            </w:r>
            <w:r w:rsidR="00290D8C"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207A5AA4" w14:textId="7EEA3ACA" w:rsidR="00290D8C" w:rsidRPr="0045687E" w:rsidRDefault="0042363A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64 300 руб.</w:t>
            </w:r>
          </w:p>
        </w:tc>
      </w:tr>
      <w:tr w:rsidR="00290D8C" w:rsidRPr="0045687E" w14:paraId="312D5DD9" w14:textId="10F41588" w:rsidTr="00290D8C">
        <w:tc>
          <w:tcPr>
            <w:tcW w:w="425" w:type="dxa"/>
          </w:tcPr>
          <w:p w14:paraId="1A6A1DA5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val="en-US"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val="en-US" w:eastAsia="ru-RU"/>
              </w:rPr>
              <w:t>5</w:t>
            </w:r>
          </w:p>
        </w:tc>
        <w:tc>
          <w:tcPr>
            <w:tcW w:w="2128" w:type="dxa"/>
          </w:tcPr>
          <w:p w14:paraId="74000B18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Подготовка, согласование анимационного видеоролика </w:t>
            </w:r>
          </w:p>
        </w:tc>
        <w:tc>
          <w:tcPr>
            <w:tcW w:w="2268" w:type="dxa"/>
          </w:tcPr>
          <w:p w14:paraId="40B694D9" w14:textId="2DE061E6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Продолжительность до 30 сек. Сценарий, раскадровка, анимация, компьютерная графика, озвучание, музыкальная подложка</w:t>
            </w:r>
            <w:r w:rsidR="0042363A"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, транспортные расходы. </w:t>
            </w:r>
          </w:p>
        </w:tc>
        <w:tc>
          <w:tcPr>
            <w:tcW w:w="1984" w:type="dxa"/>
          </w:tcPr>
          <w:p w14:paraId="37792FDC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Не более 30 рабочих дней со дня направления заявки</w:t>
            </w:r>
          </w:p>
        </w:tc>
        <w:tc>
          <w:tcPr>
            <w:tcW w:w="1559" w:type="dxa"/>
          </w:tcPr>
          <w:p w14:paraId="3F2DDB65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40 000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руб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/1 мин. </w:t>
            </w:r>
          </w:p>
          <w:p w14:paraId="5D468EAD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</w:p>
          <w:p w14:paraId="76DC6CA5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</w:p>
          <w:p w14:paraId="0140E211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</w:p>
        </w:tc>
        <w:tc>
          <w:tcPr>
            <w:tcW w:w="1559" w:type="dxa"/>
          </w:tcPr>
          <w:p w14:paraId="7EEAAE9C" w14:textId="642298AA" w:rsidR="00290D8C" w:rsidRPr="0045687E" w:rsidRDefault="0042363A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45 000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руб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/1 мин. </w:t>
            </w:r>
          </w:p>
        </w:tc>
      </w:tr>
      <w:tr w:rsidR="00290D8C" w:rsidRPr="0045687E" w14:paraId="48909301" w14:textId="0C399D52" w:rsidTr="00290D8C">
        <w:tc>
          <w:tcPr>
            <w:tcW w:w="425" w:type="dxa"/>
          </w:tcPr>
          <w:p w14:paraId="3476261A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6</w:t>
            </w:r>
          </w:p>
        </w:tc>
        <w:tc>
          <w:tcPr>
            <w:tcW w:w="2128" w:type="dxa"/>
          </w:tcPr>
          <w:p w14:paraId="33A07160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Видеозаставка </w:t>
            </w:r>
          </w:p>
        </w:tc>
        <w:tc>
          <w:tcPr>
            <w:tcW w:w="2268" w:type="dxa"/>
          </w:tcPr>
          <w:p w14:paraId="2D2A3B5E" w14:textId="77777777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Продолжительность до 15 секунд.</w:t>
            </w:r>
          </w:p>
          <w:p w14:paraId="48344BEB" w14:textId="77777777" w:rsidR="00290D8C" w:rsidRPr="0045687E" w:rsidRDefault="00290D8C" w:rsidP="00290D8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Диктор, музыкальная подложка, текст, графика  </w:t>
            </w:r>
          </w:p>
        </w:tc>
        <w:tc>
          <w:tcPr>
            <w:tcW w:w="1984" w:type="dxa"/>
          </w:tcPr>
          <w:p w14:paraId="19515280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Не более 10 рабочих дней со дня направления заявки  </w:t>
            </w:r>
          </w:p>
        </w:tc>
        <w:tc>
          <w:tcPr>
            <w:tcW w:w="1559" w:type="dxa"/>
          </w:tcPr>
          <w:p w14:paraId="5FD6A54E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 5 000 руб. </w:t>
            </w:r>
          </w:p>
        </w:tc>
        <w:tc>
          <w:tcPr>
            <w:tcW w:w="1559" w:type="dxa"/>
          </w:tcPr>
          <w:p w14:paraId="19551601" w14:textId="773BDE49" w:rsidR="00290D8C" w:rsidRPr="0045687E" w:rsidRDefault="0042363A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8 000 руб. </w:t>
            </w:r>
          </w:p>
        </w:tc>
      </w:tr>
      <w:tr w:rsidR="00290D8C" w:rsidRPr="0045687E" w14:paraId="6777A108" w14:textId="7039D537" w:rsidTr="00290D8C">
        <w:tc>
          <w:tcPr>
            <w:tcW w:w="425" w:type="dxa"/>
          </w:tcPr>
          <w:p w14:paraId="6D6455E4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7</w:t>
            </w:r>
          </w:p>
        </w:tc>
        <w:tc>
          <w:tcPr>
            <w:tcW w:w="2128" w:type="dxa"/>
          </w:tcPr>
          <w:p w14:paraId="3D400570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Изготовление корпоративного видеофильма\презентационного\представительского\имиджевого фильма </w:t>
            </w:r>
          </w:p>
        </w:tc>
        <w:tc>
          <w:tcPr>
            <w:tcW w:w="2268" w:type="dxa"/>
          </w:tcPr>
          <w:p w14:paraId="5C1D6C08" w14:textId="77777777" w:rsidR="00290D8C" w:rsidRPr="0045687E" w:rsidRDefault="00290D8C" w:rsidP="0045687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Разработка сценария, работа режиссера, студийные и выездные фото-видеосъемки съемки на открытых природных локациях, </w:t>
            </w: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lastRenderedPageBreak/>
              <w:t xml:space="preserve">компьютерная графика, музыкальная подложка, озвучка с привлечением композитора и диктора </w:t>
            </w:r>
          </w:p>
        </w:tc>
        <w:tc>
          <w:tcPr>
            <w:tcW w:w="1984" w:type="dxa"/>
          </w:tcPr>
          <w:p w14:paraId="6FC660A5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lastRenderedPageBreak/>
              <w:t xml:space="preserve">Не более 20 рабочих дней с начала монтажа отснятого материала </w:t>
            </w:r>
          </w:p>
        </w:tc>
        <w:tc>
          <w:tcPr>
            <w:tcW w:w="1559" w:type="dxa"/>
          </w:tcPr>
          <w:p w14:paraId="28768FCE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30 000 руб./1 мин. </w:t>
            </w:r>
          </w:p>
        </w:tc>
        <w:tc>
          <w:tcPr>
            <w:tcW w:w="1559" w:type="dxa"/>
          </w:tcPr>
          <w:p w14:paraId="75B5894D" w14:textId="0D70A713" w:rsidR="00290D8C" w:rsidRPr="0045687E" w:rsidRDefault="0042363A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От 35 000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руб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/ 1 мин. </w:t>
            </w:r>
          </w:p>
        </w:tc>
      </w:tr>
    </w:tbl>
    <w:p w14:paraId="7369AFE2" w14:textId="77777777" w:rsidR="00290D8C" w:rsidRPr="0045687E" w:rsidRDefault="00290D8C" w:rsidP="00290D8C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14:paraId="138CB3ED" w14:textId="77777777" w:rsidR="00290D8C" w:rsidRPr="0045687E" w:rsidRDefault="00290D8C" w:rsidP="00290D8C">
      <w:pPr>
        <w:spacing w:before="240" w:after="24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 w:rsidRPr="0045687E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>Таблица 4 Изготовление аудио информации</w:t>
      </w:r>
    </w:p>
    <w:tbl>
      <w:tblPr>
        <w:tblW w:w="10065" w:type="dxa"/>
        <w:tblInd w:w="-572" w:type="dxa"/>
        <w:tblLook w:val="00A0" w:firstRow="1" w:lastRow="0" w:firstColumn="1" w:lastColumn="0" w:noHBand="0" w:noVBand="0"/>
      </w:tblPr>
      <w:tblGrid>
        <w:gridCol w:w="426"/>
        <w:gridCol w:w="3969"/>
        <w:gridCol w:w="1964"/>
        <w:gridCol w:w="2005"/>
        <w:gridCol w:w="1701"/>
      </w:tblGrid>
      <w:tr w:rsidR="00290D8C" w:rsidRPr="0045687E" w14:paraId="6494752C" w14:textId="4FB2B491" w:rsidTr="00E22AF3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F3788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22B3B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Продукция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5391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Срок предоставления готового материала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FD968" w14:textId="215E3F49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AF83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5C60375" w14:textId="7B0F39C8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2</w:t>
            </w:r>
          </w:p>
        </w:tc>
      </w:tr>
      <w:tr w:rsidR="00290D8C" w:rsidRPr="0045687E" w14:paraId="299072F3" w14:textId="687F5EBE" w:rsidTr="00E22AF3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005B5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7B9BC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Музыкальный аудиоролик. Информация о компании преподносится в хорошо запоминаемой песенной форме. Аудиоролик до 30 сек. 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37FD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Не более 5 рабочих дней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9C4D1" w14:textId="69302695" w:rsidR="00290D8C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848C" w14:textId="200A7FDB" w:rsidR="00290D8C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6 500 руб.</w:t>
            </w:r>
          </w:p>
        </w:tc>
      </w:tr>
      <w:tr w:rsidR="00290D8C" w:rsidRPr="0045687E" w14:paraId="26744CE1" w14:textId="5383F3C8" w:rsidTr="00E22AF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692D8" w14:textId="77777777" w:rsidR="00290D8C" w:rsidRPr="0045687E" w:rsidRDefault="00290D8C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35A6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Имиджевый аудиоролик до 30 сек. Несколько разных голосов, использование музыкальных вставок, популярных композиций, </w:t>
            </w:r>
            <w:proofErr w:type="spellStart"/>
            <w:proofErr w:type="gram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доп.звуковые</w:t>
            </w:r>
            <w:proofErr w:type="spellEnd"/>
            <w:proofErr w:type="gram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эффекты. Создание оригинального образа.  С помощью различных стилистических речевых оборотов, спецэффектов, интонации создается определенное впечатление о бренде.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D83A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Не более 5 рабочих дней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E0862" w14:textId="4D8DA61E" w:rsidR="00290D8C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4</w:t>
            </w:r>
            <w:r w:rsidR="00290D8C"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 </w:t>
            </w: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  <w:r w:rsidR="00290D8C"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00 руб.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84E6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1F10234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464813A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9A52751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21E4B27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14F43B6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71F9A85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58C6972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82C227E" w14:textId="5277B5F5" w:rsidR="00290D8C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5000 руб.</w:t>
            </w:r>
          </w:p>
        </w:tc>
      </w:tr>
      <w:tr w:rsidR="00290D8C" w:rsidRPr="0045687E" w14:paraId="43566C46" w14:textId="2033DF4B" w:rsidTr="00E22AF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60CD5" w14:textId="77777777" w:rsidR="00290D8C" w:rsidRPr="0045687E" w:rsidRDefault="00290D8C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30F5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Аудиоролик до 30 сек. Оригинальный ролик с элементами драматургии, создающий особое эмоциональное воздействие на слушателя. Используется специальное звуковое или музыкальное оформление, эффекты. Не менее 2 голосов.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D7DC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3- 5 рабочих дней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ED6E2" w14:textId="77777777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4 500 руб.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AD81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C0132C7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543751A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6F0416B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C0C663F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7300A606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109F779" w14:textId="52BB3582" w:rsidR="00290D8C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4 500 руб.</w:t>
            </w:r>
          </w:p>
        </w:tc>
      </w:tr>
      <w:tr w:rsidR="00290D8C" w:rsidRPr="0045687E" w14:paraId="124A6A31" w14:textId="76678B69" w:rsidTr="00E22AF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4A0E7" w14:textId="77777777" w:rsidR="00290D8C" w:rsidRPr="0045687E" w:rsidRDefault="00290D8C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1DB834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Аудиоролик 20 сек. Информация заказчика, отредактированная сценаристами, записывается на музыкальную подложку.  В записи   один или больше дикторов, возможно использование спецэффектов, специальная обработка звука. 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06727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Не более 3 рабочих дней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208DA" w14:textId="555E9CE2" w:rsidR="00290D8C" w:rsidRPr="0045687E" w:rsidRDefault="006651C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3 000 руб.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CCC7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37075FA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B921431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C36BABE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C5C89D9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7D5C2CA9" w14:textId="2AA6CEE9" w:rsidR="00290D8C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3 200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руб</w:t>
            </w:r>
            <w:proofErr w:type="spellEnd"/>
          </w:p>
        </w:tc>
      </w:tr>
      <w:tr w:rsidR="00290D8C" w:rsidRPr="0045687E" w14:paraId="1A4593E5" w14:textId="542A3BF7" w:rsidTr="00E22AF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888DB" w14:textId="77777777" w:rsidR="00290D8C" w:rsidRPr="0045687E" w:rsidRDefault="00290D8C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71618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Аудиоролик. Текст заказчика. Один голос диктора.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77D13" w14:textId="77777777" w:rsidR="00290D8C" w:rsidRPr="0045687E" w:rsidRDefault="00290D8C" w:rsidP="00290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Не более 3 рабочих дней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5FA07" w14:textId="381B8E04" w:rsidR="00290D8C" w:rsidRPr="0045687E" w:rsidRDefault="00290D8C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1 000 руб</w:t>
            </w:r>
            <w:r w:rsidR="001B1BA1"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28A7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734B5436" w14:textId="44D03C11" w:rsidR="00290D8C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1 000 руб.</w:t>
            </w:r>
          </w:p>
        </w:tc>
      </w:tr>
    </w:tbl>
    <w:p w14:paraId="7A477841" w14:textId="77777777" w:rsidR="00290D8C" w:rsidRPr="0045687E" w:rsidRDefault="00290D8C" w:rsidP="00290D8C">
      <w:pPr>
        <w:spacing w:before="240" w:after="24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 w:rsidRPr="0045687E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Таблица 5 Размещение аудио информации на популярных радиостанциях (осуществляющих радиотрансляцию в городах и районах Иркутской области) ежедневно в период 7:30 – 22:00 </w:t>
      </w:r>
    </w:p>
    <w:tbl>
      <w:tblPr>
        <w:tblW w:w="10632" w:type="dxa"/>
        <w:tblInd w:w="-572" w:type="dxa"/>
        <w:tblLayout w:type="fixed"/>
        <w:tblLook w:val="00A0" w:firstRow="1" w:lastRow="0" w:firstColumn="1" w:lastColumn="0" w:noHBand="0" w:noVBand="0"/>
      </w:tblPr>
      <w:tblGrid>
        <w:gridCol w:w="425"/>
        <w:gridCol w:w="2836"/>
        <w:gridCol w:w="1134"/>
        <w:gridCol w:w="1559"/>
        <w:gridCol w:w="1559"/>
        <w:gridCol w:w="1559"/>
        <w:gridCol w:w="1560"/>
      </w:tblGrid>
      <w:tr w:rsidR="003C525E" w:rsidRPr="0045687E" w14:paraId="1710B515" w14:textId="29F62E0E" w:rsidTr="003C525E">
        <w:trPr>
          <w:trHeight w:val="5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5212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24B24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Территория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296C4F" w14:textId="2B588A6E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Кол-во прокатов в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CF06F" w14:textId="11E1A4B0" w:rsidR="003C525E" w:rsidRPr="0045687E" w:rsidRDefault="003C525E" w:rsidP="00290D8C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8B59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84ECE0B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321FF68" w14:textId="72E1B7A3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CB6C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32D8B80" w14:textId="31732074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3</w:t>
            </w:r>
          </w:p>
          <w:p w14:paraId="2E37A3AC" w14:textId="7E93B256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64EF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8F82AB3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451919F" w14:textId="0FCEBB6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4</w:t>
            </w:r>
          </w:p>
        </w:tc>
      </w:tr>
      <w:tr w:rsidR="003C525E" w:rsidRPr="0045687E" w14:paraId="4C4F49C1" w14:textId="284C65FE" w:rsidTr="003C525E">
        <w:trPr>
          <w:trHeight w:val="5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FA989" w14:textId="77777777" w:rsidR="003C525E" w:rsidRPr="0045687E" w:rsidRDefault="003C525E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17F4D7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Братск, Саянск, Черемхово, Усть-Илимск, Нижнеудинск и др. города Иркутской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8B08D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9DFE6" w14:textId="46CCE9C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  <w:r w:rsidR="001B1BA1"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3,6</w:t>
            </w: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р. \1 сек.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1D0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2BB7BA5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2C9F52AB" w14:textId="091B0A57" w:rsidR="003C525E" w:rsidRPr="0045687E" w:rsidRDefault="001B1BA1" w:rsidP="001B1BA1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55 р. \1 сек.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18F2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2BF05375" w14:textId="60DE5718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A488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5F183F6" w14:textId="0089E4F8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- </w:t>
            </w:r>
          </w:p>
        </w:tc>
      </w:tr>
      <w:tr w:rsidR="003C525E" w:rsidRPr="0045687E" w14:paraId="1DB425CC" w14:textId="6D60412B" w:rsidTr="003C525E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D4ABB" w14:textId="77777777" w:rsidR="003C525E" w:rsidRPr="0045687E" w:rsidRDefault="003C525E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16B8A4B4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Иркутск, Ангарск, Шелехов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34CC8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561C1" w14:textId="5012F034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</w:t>
            </w:r>
            <w:r w:rsidR="001B1BA1"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7,2</w:t>
            </w: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р. \1 сек.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D4FE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2E2FBA4" w14:textId="6F8FB47F" w:rsidR="001B1BA1" w:rsidRPr="0045687E" w:rsidRDefault="001B1BA1" w:rsidP="001B1BA1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68 р.\1 сек.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74BD" w14:textId="657FADE1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EF6E" w14:textId="6E03E4FC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</w:tr>
      <w:tr w:rsidR="003C525E" w:rsidRPr="0045687E" w14:paraId="5E4299E5" w14:textId="3EDE1C83" w:rsidTr="003C525E">
        <w:trPr>
          <w:trHeight w:val="5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AC02E" w14:textId="77777777" w:rsidR="003C525E" w:rsidRPr="0045687E" w:rsidRDefault="003C525E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544B599C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Региональная популярная радиостанция с вещанием в городах: Иркутск, Ангарск, Шелехов,</w:t>
            </w:r>
          </w:p>
          <w:p w14:paraId="69B998A6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lang w:eastAsia="ru-RU"/>
              </w:rPr>
              <w:t>Усолье-Сибирское, Листвянка, Братск, Тулун, Тайшет, Саянск, Черемхово, Усть-Илимск, Нижнеудинск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2167D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56865" w14:textId="209E90DC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63,7 </w:t>
            </w:r>
            <w:r w:rsidR="003C525E"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р.\1 сек.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558B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C424D6B" w14:textId="053DBDAC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65 р.\1 сек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8437" w14:textId="5E3F9CEA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A75A" w14:textId="74C1D9BB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</w:tr>
      <w:tr w:rsidR="003C525E" w:rsidRPr="0045687E" w14:paraId="098FA1A5" w14:textId="033918C4" w:rsidTr="003C525E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6D0AA" w14:textId="77777777" w:rsidR="003C525E" w:rsidRPr="0045687E" w:rsidRDefault="003C525E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14:paraId="524FE7DE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Иркутск, Иркутский авиационный завод</w:t>
            </w:r>
          </w:p>
          <w:p w14:paraId="5E7F0EE1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Прокат аудиоролика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AC8C5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51125" w14:textId="300AD59E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14,2</w:t>
            </w:r>
            <w:r w:rsidR="003C525E"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р.\1 сек.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9978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0F7AADF" w14:textId="3596AA4A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14,2 р.\1 сек.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100D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1E33EAC" w14:textId="2E388D46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F80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077CE5A" w14:textId="1C1DD143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</w:tr>
      <w:tr w:rsidR="003C525E" w:rsidRPr="0045687E" w14:paraId="5586D57B" w14:textId="4F34208C" w:rsidTr="003C525E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8EB50" w14:textId="77777777" w:rsidR="003C525E" w:rsidRPr="0045687E" w:rsidRDefault="003C525E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0A85AFE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Программа (интервью) в прямом эфире на радио (Иркутск, Иркутский район, Братск)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79093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не менее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22A20" w14:textId="2E8655B8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7D36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9CE4D96" w14:textId="1D1E6B99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73CF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549D8E2" w14:textId="675A5609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E92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DD18124" w14:textId="41B5A4E0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1 300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руб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\1 мин.</w:t>
            </w:r>
          </w:p>
        </w:tc>
      </w:tr>
      <w:tr w:rsidR="003C525E" w:rsidRPr="0045687E" w14:paraId="536F2DCC" w14:textId="0953F33C" w:rsidTr="003C525E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8B0F1" w14:textId="77777777" w:rsidR="003C525E" w:rsidRPr="0045687E" w:rsidRDefault="003C525E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868DE8D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Интервью в эфире региональной популярной радиостанции с вещанием в городах: Иркутск, Ангарск, Шелехов,</w:t>
            </w:r>
          </w:p>
          <w:p w14:paraId="2A2E8843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Усолье-Сибирское, Листвянка, Братск, Тулун, Тайшет, Саянск, Черемхово, Усть-Илимск, Нижнеудинск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E3F4A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2 выхода по 3 минуты в течение 30 минут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EE8A0" w14:textId="2926AE88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4011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F3CF83D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450B6BA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A9317D5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5E2199A" w14:textId="677EE7E5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80AD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2AC9449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298210F7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F501378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531E507" w14:textId="7DD1A912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20 000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18F3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EC09E62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36B3559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68BBC16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74A6FE44" w14:textId="32EA6E06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</w:tr>
      <w:tr w:rsidR="003C525E" w:rsidRPr="0045687E" w14:paraId="64552812" w14:textId="45755CC1" w:rsidTr="003C525E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CC59F" w14:textId="77777777" w:rsidR="003C525E" w:rsidRPr="0045687E" w:rsidRDefault="003C525E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5764ECA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Интервью в эфире региональной популярной радиостанции с вещанием в городах: Иркутск, Ангарск, Шелехов,</w:t>
            </w:r>
          </w:p>
          <w:p w14:paraId="76B94FC1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Усолье-Сибирское, Листвянка, Братск, Тулун, Тайшет, Саянск, Черемхово, Усть-Илимск, Нижнеудинск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59E0B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4 выхода по 3 минуты в течение 1 часа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CDA73" w14:textId="11B582F5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00E7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7D4B0634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1CE853B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5ECC7C1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2BD9E7CB" w14:textId="67B7FBBF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3AB9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19F15D0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67CEC60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74E5D822" w14:textId="3F14A7FA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40 000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87DE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F132366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0C4CC3E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274413D" w14:textId="58DC2CF4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</w:tr>
      <w:tr w:rsidR="003C525E" w:rsidRPr="0045687E" w14:paraId="76532563" w14:textId="00F794EF" w:rsidTr="003C525E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F2085" w14:textId="77777777" w:rsidR="003C525E" w:rsidRPr="0045687E" w:rsidRDefault="003C525E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DBF49F6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Информационная программа в эфире региональной популярной радиостанции с вещанием в городах: Иркутск, Ангарск, Шелехов,</w:t>
            </w:r>
          </w:p>
          <w:p w14:paraId="6E852C52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Усолье-Сибирское, Листвянка, Братск, Тулун, Тайшет, Саянск, Черемхово, Усть-Илимск, Нижнеудинск. Информация о спонсоре в начале и в конце выпуска новостей.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22A59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20 выходов, до 30 сек.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F42D2" w14:textId="4B4E39DB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C163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E128D3B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271CE853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860B863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2302A6C3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7FE990FB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7E3D3E8" w14:textId="37C44721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C50E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CF4A739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6461B65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0351777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64C780F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AD841F8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E9E4714" w14:textId="4EA6AA18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29 400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1EFF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00076E7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269B7B86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5DB252F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1038EAFF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66727B87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5194B26" w14:textId="50F9D890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</w:tr>
      <w:tr w:rsidR="003C525E" w:rsidRPr="00290D8C" w14:paraId="6EE026E3" w14:textId="2664BEBC" w:rsidTr="003C525E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E4285" w14:textId="77777777" w:rsidR="003C525E" w:rsidRPr="0045687E" w:rsidRDefault="003C525E" w:rsidP="00290D8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9DAD662" w14:textId="77777777" w:rsidR="003C525E" w:rsidRPr="0045687E" w:rsidRDefault="003C525E" w:rsidP="00290D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Передача на радиоканале, вещание которого осуществляется на территории Иркутской области в составе 1-го мультиплекса цифрового вещания.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F675C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Не менее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D14B4" w14:textId="21ED247F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7622" w14:textId="77777777" w:rsidR="003C525E" w:rsidRPr="0045687E" w:rsidRDefault="003C525E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29E70F59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0468DED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5A605723" w14:textId="2DBF60B1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906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50410CA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3D29D41C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470459A1" w14:textId="0804D9F2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9DAF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2B1B1924" w14:textId="77777777" w:rsidR="001B1BA1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  <w:p w14:paraId="01F5EDAF" w14:textId="18630DF4" w:rsidR="003C525E" w:rsidRPr="0045687E" w:rsidRDefault="001B1BA1" w:rsidP="00290D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1 575 </w:t>
            </w:r>
            <w:proofErr w:type="spellStart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руб</w:t>
            </w:r>
            <w:proofErr w:type="spellEnd"/>
            <w:r w:rsidRPr="0045687E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\1 мин.</w:t>
            </w:r>
          </w:p>
        </w:tc>
      </w:tr>
    </w:tbl>
    <w:p w14:paraId="0989177B" w14:textId="77777777" w:rsidR="00290D8C" w:rsidRPr="00083C53" w:rsidRDefault="00290D8C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sectPr w:rsidR="00290D8C" w:rsidRPr="00083C53" w:rsidSect="00EF2CA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246"/>
    <w:rsid w:val="00083C53"/>
    <w:rsid w:val="000C3C95"/>
    <w:rsid w:val="001B1BA1"/>
    <w:rsid w:val="00290D8C"/>
    <w:rsid w:val="002F3924"/>
    <w:rsid w:val="0033471D"/>
    <w:rsid w:val="003B0511"/>
    <w:rsid w:val="003C525E"/>
    <w:rsid w:val="0042363A"/>
    <w:rsid w:val="0045687E"/>
    <w:rsid w:val="00461614"/>
    <w:rsid w:val="00502246"/>
    <w:rsid w:val="006651C1"/>
    <w:rsid w:val="006F5536"/>
    <w:rsid w:val="00870122"/>
    <w:rsid w:val="00967FF7"/>
    <w:rsid w:val="009730EC"/>
    <w:rsid w:val="00E22AF3"/>
    <w:rsid w:val="00EF2CA3"/>
    <w:rsid w:val="00F8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7A1C"/>
  <w15:chartTrackingRefBased/>
  <w15:docId w15:val="{9777E3B9-D1D5-46EF-9EBE-8D3DFED5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3471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471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471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3471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3471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4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4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3E2D-8FFF-42EC-8B23-AF01D2D1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Власюк Евгения Александровна</dc:creator>
  <cp:keywords/>
  <dc:description/>
  <cp:lastModifiedBy>Khrushchev Andrey</cp:lastModifiedBy>
  <cp:revision>6</cp:revision>
  <dcterms:created xsi:type="dcterms:W3CDTF">2023-12-28T09:48:00Z</dcterms:created>
  <dcterms:modified xsi:type="dcterms:W3CDTF">2024-01-22T02:22:00Z</dcterms:modified>
</cp:coreProperties>
</file>